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9E" w:rsidRDefault="00F6189E" w:rsidP="00525596">
      <w:pPr>
        <w:spacing w:afterLines="50" w:after="156"/>
        <w:jc w:val="center"/>
        <w:rPr>
          <w:b/>
          <w:sz w:val="28"/>
        </w:rPr>
      </w:pPr>
    </w:p>
    <w:p w:rsidR="00D821D9" w:rsidRPr="00525596" w:rsidRDefault="00525596" w:rsidP="00525596">
      <w:pPr>
        <w:spacing w:afterLines="50" w:after="156"/>
        <w:jc w:val="center"/>
        <w:rPr>
          <w:b/>
          <w:sz w:val="28"/>
        </w:rPr>
      </w:pPr>
      <w:r w:rsidRPr="00525596">
        <w:rPr>
          <w:rFonts w:hint="eastAsia"/>
          <w:b/>
          <w:sz w:val="28"/>
        </w:rPr>
        <w:t>因公</w:t>
      </w:r>
      <w:r w:rsidRPr="00525596">
        <w:rPr>
          <w:b/>
          <w:sz w:val="28"/>
        </w:rPr>
        <w:t>短期出国（</w:t>
      </w:r>
      <w:r w:rsidRPr="00525596">
        <w:rPr>
          <w:rFonts w:hint="eastAsia"/>
          <w:b/>
          <w:sz w:val="28"/>
        </w:rPr>
        <w:t>境</w:t>
      </w:r>
      <w:r w:rsidRPr="00525596">
        <w:rPr>
          <w:b/>
          <w:sz w:val="28"/>
        </w:rPr>
        <w:t>）</w:t>
      </w:r>
      <w:r w:rsidRPr="00525596">
        <w:rPr>
          <w:rFonts w:hint="eastAsia"/>
          <w:b/>
          <w:sz w:val="28"/>
        </w:rPr>
        <w:t>费用</w:t>
      </w:r>
      <w:r w:rsidRPr="00525596">
        <w:rPr>
          <w:b/>
          <w:sz w:val="28"/>
        </w:rPr>
        <w:t>报销资料清单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693"/>
      </w:tblGrid>
      <w:tr w:rsidR="00D821D9" w:rsidRPr="00D821D9" w:rsidTr="000E4A0F">
        <w:trPr>
          <w:trHeight w:val="48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报销人员填写：</w:t>
            </w:r>
          </w:p>
        </w:tc>
      </w:tr>
      <w:tr w:rsidR="00D821D9" w:rsidRPr="00D821D9" w:rsidTr="000E4A0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出访人员姓名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出访国家、地区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1D9" w:rsidRPr="00D821D9" w:rsidTr="000E4A0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出访起止日期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21D9" w:rsidRPr="00D821D9" w:rsidTr="000E4A0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出国线路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21D9" w:rsidRPr="00D821D9" w:rsidTr="000E4A0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结汇时间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结汇牌价（币种）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1D9" w:rsidRPr="00D821D9" w:rsidTr="000E4A0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经费来源（项目编号）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21D9" w:rsidRPr="00D821D9" w:rsidTr="000E4A0F">
        <w:trPr>
          <w:trHeight w:val="46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9F5B74" w:rsidP="00D821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10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报销人员</w:t>
            </w:r>
            <w:r w:rsidR="00D821D9" w:rsidRPr="00D821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准备：</w:t>
            </w:r>
          </w:p>
        </w:tc>
      </w:tr>
      <w:tr w:rsidR="00D821D9" w:rsidRPr="00D821D9" w:rsidTr="000E4A0F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1.因公护照（通行证）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2.出访报告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821D9" w:rsidRPr="00D821D9" w:rsidTr="000E4A0F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3.护照首页复印件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4.签证页复印件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821D9" w:rsidRPr="00D821D9" w:rsidTr="000E4A0F">
        <w:trPr>
          <w:trHeight w:val="58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5.出入境记录复印件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9" w:rsidRPr="00D821D9" w:rsidRDefault="00D821D9" w:rsidP="00D82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2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6E36" w:rsidRPr="00D821D9" w:rsidTr="000E4A0F">
        <w:trPr>
          <w:trHeight w:val="58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E36" w:rsidRPr="00C56E36" w:rsidRDefault="00C56E36" w:rsidP="00C56E3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6E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国交处</w:t>
            </w:r>
            <w:r w:rsidRPr="00C56E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核对</w:t>
            </w:r>
            <w:r w:rsidR="00CB05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以下</w:t>
            </w:r>
            <w:r w:rsidR="00CB054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费用明细</w:t>
            </w:r>
            <w:r w:rsidRPr="00C56E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后</w:t>
            </w:r>
            <w:r w:rsidRPr="00C56E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提供</w:t>
            </w:r>
            <w:r w:rsidRPr="00C56E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因公出国（</w:t>
            </w:r>
            <w:r w:rsidRPr="00C56E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境</w:t>
            </w:r>
            <w:r w:rsidRPr="00C56E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  <w:r w:rsidRPr="00C56E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任务</w:t>
            </w:r>
            <w:r w:rsidRPr="00C56E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批件复印件</w:t>
            </w:r>
            <w:r w:rsidR="00CB05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B83252" w:rsidRDefault="00B83252"/>
    <w:p w:rsidR="00F6189E" w:rsidRDefault="00F6189E"/>
    <w:tbl>
      <w:tblPr>
        <w:tblW w:w="10348" w:type="dxa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418"/>
        <w:gridCol w:w="414"/>
        <w:gridCol w:w="1287"/>
        <w:gridCol w:w="850"/>
        <w:gridCol w:w="567"/>
        <w:gridCol w:w="1701"/>
      </w:tblGrid>
      <w:tr w:rsidR="00E754BD" w:rsidRPr="00E754BD" w:rsidTr="000E4A0F">
        <w:trPr>
          <w:trHeight w:val="353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754B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出国(境)费用明细</w:t>
            </w: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币种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城市间交通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伙食公杂费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会议注册费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A0F" w:rsidRPr="00E754BD" w:rsidTr="00B721E0">
        <w:trPr>
          <w:trHeight w:val="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4A0F" w:rsidRPr="00E754BD" w:rsidTr="00B721E0">
        <w:trPr>
          <w:trHeight w:val="51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团组负责人：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B721E0" w:rsidP="00B721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专管员</w:t>
            </w: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核对：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BD" w:rsidRPr="00E754BD" w:rsidRDefault="00E754BD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1E0" w:rsidRPr="00E754BD" w:rsidTr="00B721E0">
        <w:trPr>
          <w:trHeight w:val="35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国交处审核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1E0" w:rsidRPr="00E754BD" w:rsidRDefault="00B721E0" w:rsidP="00E754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7AE9" w:rsidRPr="00007AE9" w:rsidTr="000E4A0F">
        <w:trPr>
          <w:gridAfter w:val="2"/>
          <w:wAfter w:w="2268" w:type="dxa"/>
          <w:trHeight w:val="402"/>
        </w:trPr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C" w:rsidRDefault="00763B4C" w:rsidP="00007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7AE9" w:rsidRPr="00007AE9" w:rsidRDefault="00007AE9" w:rsidP="00007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A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此表主要填写用外币支出的出国(境)相关费用。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AE9" w:rsidRPr="00007AE9" w:rsidRDefault="00007AE9" w:rsidP="00007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7AE9" w:rsidRPr="00007AE9" w:rsidTr="000E4A0F">
        <w:trPr>
          <w:gridAfter w:val="2"/>
          <w:wAfter w:w="2268" w:type="dxa"/>
          <w:trHeight w:val="402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AE9" w:rsidRPr="00007AE9" w:rsidRDefault="00007AE9" w:rsidP="00007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A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请在外文票据上用中文注明开支内容、日期、金额，并由经办人签名。</w:t>
            </w:r>
          </w:p>
        </w:tc>
      </w:tr>
      <w:tr w:rsidR="00007AE9" w:rsidRPr="00007AE9" w:rsidTr="000E4A0F">
        <w:trPr>
          <w:gridAfter w:val="2"/>
          <w:wAfter w:w="2268" w:type="dxa"/>
          <w:trHeight w:val="402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AE9" w:rsidRPr="00007AE9" w:rsidRDefault="00007AE9" w:rsidP="00007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07A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 请在前往国交处核对时交还因公护照，并提交出访报告。</w:t>
            </w:r>
          </w:p>
        </w:tc>
      </w:tr>
    </w:tbl>
    <w:p w:rsidR="00E754BD" w:rsidRPr="00007AE9" w:rsidRDefault="00E754BD"/>
    <w:sectPr w:rsidR="00E754BD" w:rsidRPr="00007AE9" w:rsidSect="000E4A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5"/>
    <w:rsid w:val="00007AE9"/>
    <w:rsid w:val="000E4A0F"/>
    <w:rsid w:val="00380768"/>
    <w:rsid w:val="004110E6"/>
    <w:rsid w:val="00525596"/>
    <w:rsid w:val="005566CC"/>
    <w:rsid w:val="005943B4"/>
    <w:rsid w:val="00601895"/>
    <w:rsid w:val="007076B7"/>
    <w:rsid w:val="007331A4"/>
    <w:rsid w:val="00763B4C"/>
    <w:rsid w:val="007B72E0"/>
    <w:rsid w:val="009F5B74"/>
    <w:rsid w:val="00B02D43"/>
    <w:rsid w:val="00B721E0"/>
    <w:rsid w:val="00B83252"/>
    <w:rsid w:val="00BB6597"/>
    <w:rsid w:val="00C56E36"/>
    <w:rsid w:val="00CB054A"/>
    <w:rsid w:val="00D821D9"/>
    <w:rsid w:val="00DC3FBF"/>
    <w:rsid w:val="00E754BD"/>
    <w:rsid w:val="00EE4FCC"/>
    <w:rsid w:val="00F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F2B4-B7CE-408E-8B6C-0FBBB47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1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2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98</cp:revision>
  <cp:lastPrinted>2019-06-17T05:51:00Z</cp:lastPrinted>
  <dcterms:created xsi:type="dcterms:W3CDTF">2019-06-17T05:32:00Z</dcterms:created>
  <dcterms:modified xsi:type="dcterms:W3CDTF">2019-06-24T07:21:00Z</dcterms:modified>
</cp:coreProperties>
</file>