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50B2F"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 w14:paraId="4A29873B"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</w:t>
      </w:r>
      <w:bookmarkStart w:id="0" w:name="_Hlk124685961"/>
      <w:r>
        <w:rPr>
          <w:rFonts w:hint="eastAsia"/>
          <w:b/>
          <w:color w:val="auto"/>
          <w:sz w:val="36"/>
          <w:szCs w:val="36"/>
        </w:rPr>
        <w:t>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 w14:paraId="6E1D6F24"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  <w:bookmarkEnd w:id="0"/>
    </w:p>
    <w:p w14:paraId="39F4879B">
      <w:pPr>
        <w:adjustRightInd w:val="0"/>
        <w:snapToGrid w:val="0"/>
        <w:jc w:val="center"/>
        <w:rPr>
          <w:b/>
          <w:sz w:val="28"/>
        </w:rPr>
      </w:pPr>
    </w:p>
    <w:p w14:paraId="782E94BC"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类别：攻读博士</w:t>
      </w:r>
      <w:r>
        <w:rPr>
          <w:rFonts w:hint="eastAsia"/>
          <w:b/>
          <w:sz w:val="24"/>
        </w:rPr>
        <w:t>学位研究生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联合培养</w:t>
      </w:r>
      <w:r>
        <w:rPr>
          <w:b/>
          <w:sz w:val="24"/>
        </w:rPr>
        <w:t>博士</w:t>
      </w:r>
      <w:r>
        <w:rPr>
          <w:rFonts w:hint="eastAsia"/>
          <w:b/>
          <w:sz w:val="24"/>
        </w:rPr>
        <w:t>研究生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8"/>
        <w:gridCol w:w="114"/>
        <w:gridCol w:w="992"/>
        <w:gridCol w:w="148"/>
        <w:gridCol w:w="419"/>
        <w:gridCol w:w="851"/>
        <w:gridCol w:w="850"/>
        <w:gridCol w:w="567"/>
        <w:gridCol w:w="1254"/>
        <w:gridCol w:w="1581"/>
        <w:gridCol w:w="1550"/>
      </w:tblGrid>
      <w:tr w14:paraId="3582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8" w:type="dxa"/>
            <w:gridSpan w:val="2"/>
            <w:vAlign w:val="center"/>
          </w:tcPr>
          <w:p w14:paraId="2D65C7A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254" w:type="dxa"/>
            <w:gridSpan w:val="3"/>
            <w:vAlign w:val="center"/>
          </w:tcPr>
          <w:p w14:paraId="7EF2F020"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8FBA0F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511C7FE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C73A3D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4703830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1ADF11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 w14:paraId="731E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8" w:type="dxa"/>
            <w:gridSpan w:val="2"/>
            <w:vAlign w:val="center"/>
          </w:tcPr>
          <w:p w14:paraId="41F87F6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254" w:type="dxa"/>
            <w:gridSpan w:val="3"/>
            <w:vAlign w:val="center"/>
          </w:tcPr>
          <w:p w14:paraId="5EA8A93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96E770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713127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C692A9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7C97182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87AA73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19F0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28" w:type="dxa"/>
            <w:gridSpan w:val="2"/>
            <w:vAlign w:val="center"/>
          </w:tcPr>
          <w:p w14:paraId="69EAC45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524" w:type="dxa"/>
            <w:gridSpan w:val="5"/>
            <w:vAlign w:val="center"/>
          </w:tcPr>
          <w:p w14:paraId="5AF4EA1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BA662B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7D1DF71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67693B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5A4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28" w:type="dxa"/>
            <w:gridSpan w:val="2"/>
            <w:vAlign w:val="center"/>
          </w:tcPr>
          <w:p w14:paraId="205510F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学院及专业</w:t>
            </w:r>
          </w:p>
        </w:tc>
        <w:tc>
          <w:tcPr>
            <w:tcW w:w="2524" w:type="dxa"/>
            <w:gridSpan w:val="5"/>
            <w:vAlign w:val="center"/>
          </w:tcPr>
          <w:p w14:paraId="7D40F2A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CA4FD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 w14:paraId="24177D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712713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F25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58A354F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导师姓名</w:t>
            </w:r>
          </w:p>
        </w:tc>
        <w:tc>
          <w:tcPr>
            <w:tcW w:w="2524" w:type="dxa"/>
            <w:gridSpan w:val="5"/>
            <w:vAlign w:val="center"/>
          </w:tcPr>
          <w:p w14:paraId="194251F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B7865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 w14:paraId="158D479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6AFF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22A66D8D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</w:p>
        </w:tc>
        <w:tc>
          <w:tcPr>
            <w:tcW w:w="2524" w:type="dxa"/>
            <w:gridSpan w:val="5"/>
            <w:vAlign w:val="center"/>
          </w:tcPr>
          <w:p w14:paraId="3878E82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EDC0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学科</w:t>
            </w:r>
          </w:p>
        </w:tc>
        <w:tc>
          <w:tcPr>
            <w:tcW w:w="4385" w:type="dxa"/>
            <w:gridSpan w:val="3"/>
            <w:vAlign w:val="center"/>
          </w:tcPr>
          <w:p w14:paraId="30E0DC1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09C7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28" w:type="dxa"/>
            <w:gridSpan w:val="2"/>
            <w:vAlign w:val="center"/>
          </w:tcPr>
          <w:p w14:paraId="78BF5B16">
            <w:pPr>
              <w:adjustRightInd w:val="0"/>
              <w:snapToGrid w:val="0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拟留学时长（多少个月）</w:t>
            </w:r>
          </w:p>
        </w:tc>
        <w:tc>
          <w:tcPr>
            <w:tcW w:w="2524" w:type="dxa"/>
            <w:gridSpan w:val="5"/>
            <w:vAlign w:val="center"/>
          </w:tcPr>
          <w:p w14:paraId="629A30D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97DA69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留学单位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4385" w:type="dxa"/>
            <w:gridSpan w:val="3"/>
            <w:vAlign w:val="center"/>
          </w:tcPr>
          <w:p w14:paraId="75AD4C6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7E8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 w14:paraId="1B772881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2FD5CD4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10EA3B8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 w14:paraId="5104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6C69F88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0ACC2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E459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F281B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EAA1D74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739104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3BDF4D11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041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5FE82CE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407B2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23840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C73AB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4FCF011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9BFB01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52ECC2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793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6CDA690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9DE1F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898BD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940DB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02311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443B4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C0BE5E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8A2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124AD0F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2F40A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9730F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DE471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78B4DD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91ACDE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DBE45C9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39E5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488F87A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3D798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25264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FE4FF5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AE6961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A3C77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37D130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B0C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 w14:paraId="5A1910C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6C0F64A3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3A01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 w14:paraId="60B612C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本科/硕士/博士阶段课程学习情况</w:t>
            </w:r>
            <w:r>
              <w:rPr>
                <w:rFonts w:hint="eastAsia"/>
                <w:bCs/>
                <w:sz w:val="24"/>
              </w:rPr>
              <w:t>（含绩点及专业排名）</w:t>
            </w:r>
            <w:r>
              <w:rPr>
                <w:bCs/>
                <w:sz w:val="24"/>
              </w:rPr>
              <w:t>、科研情况、发表文章及自我综合评价</w:t>
            </w:r>
          </w:p>
        </w:tc>
      </w:tr>
      <w:tr w14:paraId="19E6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72521E58">
            <w:pPr>
              <w:adjustRightInd w:val="0"/>
              <w:snapToGrid w:val="0"/>
              <w:rPr>
                <w:bCs/>
                <w:sz w:val="24"/>
              </w:rPr>
            </w:pPr>
          </w:p>
          <w:p w14:paraId="21B37295">
            <w:pPr>
              <w:adjustRightInd w:val="0"/>
              <w:snapToGrid w:val="0"/>
              <w:rPr>
                <w:bCs/>
                <w:sz w:val="24"/>
              </w:rPr>
            </w:pPr>
          </w:p>
          <w:p w14:paraId="068C6C20">
            <w:pPr>
              <w:adjustRightInd w:val="0"/>
              <w:snapToGrid w:val="0"/>
              <w:rPr>
                <w:bCs/>
                <w:sz w:val="24"/>
              </w:rPr>
            </w:pPr>
          </w:p>
          <w:p w14:paraId="5381EA40">
            <w:pPr>
              <w:adjustRightInd w:val="0"/>
              <w:snapToGrid w:val="0"/>
              <w:rPr>
                <w:bCs/>
                <w:sz w:val="24"/>
              </w:rPr>
            </w:pPr>
          </w:p>
          <w:p w14:paraId="1A7770C5">
            <w:pPr>
              <w:adjustRightInd w:val="0"/>
              <w:snapToGrid w:val="0"/>
              <w:rPr>
                <w:bCs/>
                <w:sz w:val="24"/>
              </w:rPr>
            </w:pPr>
          </w:p>
          <w:p w14:paraId="67766ABE">
            <w:pPr>
              <w:adjustRightInd w:val="0"/>
              <w:snapToGrid w:val="0"/>
              <w:rPr>
                <w:bCs/>
                <w:sz w:val="24"/>
              </w:rPr>
            </w:pPr>
          </w:p>
          <w:p w14:paraId="5F837B95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6BD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 w14:paraId="57909E2C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内容及具体实施步骤等）</w:t>
            </w:r>
          </w:p>
        </w:tc>
      </w:tr>
      <w:tr w14:paraId="2654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 w14:paraId="749FE1E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目标及预期成果</w:t>
            </w:r>
          </w:p>
          <w:p w14:paraId="0E0D53A7">
            <w:pPr>
              <w:adjustRightInd w:val="0"/>
              <w:snapToGrid w:val="0"/>
              <w:rPr>
                <w:bCs/>
                <w:sz w:val="24"/>
              </w:rPr>
            </w:pPr>
          </w:p>
          <w:p w14:paraId="3D96F5F9">
            <w:pPr>
              <w:adjustRightInd w:val="0"/>
              <w:snapToGrid w:val="0"/>
              <w:rPr>
                <w:bCs/>
                <w:sz w:val="24"/>
              </w:rPr>
            </w:pPr>
          </w:p>
          <w:p w14:paraId="3A015588">
            <w:pPr>
              <w:adjustRightInd w:val="0"/>
              <w:snapToGrid w:val="0"/>
              <w:rPr>
                <w:bCs/>
                <w:sz w:val="24"/>
              </w:rPr>
            </w:pPr>
          </w:p>
          <w:p w14:paraId="10D32BCB">
            <w:pPr>
              <w:adjustRightInd w:val="0"/>
              <w:snapToGrid w:val="0"/>
              <w:rPr>
                <w:bCs/>
                <w:sz w:val="24"/>
              </w:rPr>
            </w:pPr>
          </w:p>
          <w:p w14:paraId="19194D5A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1BE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 w14:paraId="73ADD331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留学</w:t>
            </w:r>
            <w:r>
              <w:rPr>
                <w:bCs/>
                <w:sz w:val="24"/>
              </w:rPr>
              <w:t>内容</w:t>
            </w:r>
          </w:p>
          <w:p w14:paraId="7730329E">
            <w:pPr>
              <w:adjustRightInd w:val="0"/>
              <w:snapToGrid w:val="0"/>
              <w:rPr>
                <w:bCs/>
                <w:sz w:val="24"/>
              </w:rPr>
            </w:pPr>
          </w:p>
          <w:p w14:paraId="4C2A2EF2">
            <w:pPr>
              <w:adjustRightInd w:val="0"/>
              <w:snapToGrid w:val="0"/>
              <w:rPr>
                <w:bCs/>
                <w:sz w:val="24"/>
              </w:rPr>
            </w:pPr>
          </w:p>
          <w:p w14:paraId="7A0EED31">
            <w:pPr>
              <w:adjustRightInd w:val="0"/>
              <w:snapToGrid w:val="0"/>
              <w:rPr>
                <w:bCs/>
                <w:sz w:val="24"/>
              </w:rPr>
            </w:pPr>
          </w:p>
          <w:p w14:paraId="36C9F09A">
            <w:pPr>
              <w:adjustRightInd w:val="0"/>
              <w:snapToGrid w:val="0"/>
              <w:rPr>
                <w:bCs/>
                <w:sz w:val="24"/>
              </w:rPr>
            </w:pPr>
          </w:p>
          <w:p w14:paraId="087A6E19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EFC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02E5C88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 w14:paraId="71DBC3E7">
            <w:pPr>
              <w:adjustRightInd w:val="0"/>
              <w:snapToGrid w:val="0"/>
              <w:rPr>
                <w:bCs/>
                <w:sz w:val="24"/>
              </w:rPr>
            </w:pPr>
          </w:p>
          <w:p w14:paraId="4769AEBB"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 w14:paraId="1538AF93">
            <w:pPr>
              <w:adjustRightInd w:val="0"/>
              <w:snapToGrid w:val="0"/>
              <w:rPr>
                <w:bCs/>
                <w:sz w:val="24"/>
              </w:rPr>
            </w:pPr>
          </w:p>
          <w:p w14:paraId="4E9D0086">
            <w:pPr>
              <w:adjustRightInd w:val="0"/>
              <w:snapToGrid w:val="0"/>
              <w:rPr>
                <w:bCs/>
                <w:sz w:val="24"/>
              </w:rPr>
            </w:pPr>
          </w:p>
          <w:p w14:paraId="14CBB98F">
            <w:pPr>
              <w:adjustRightInd w:val="0"/>
              <w:snapToGrid w:val="0"/>
              <w:rPr>
                <w:bCs/>
                <w:sz w:val="24"/>
              </w:rPr>
            </w:pPr>
          </w:p>
          <w:p w14:paraId="798A5595">
            <w:pPr>
              <w:adjustRightInd w:val="0"/>
              <w:snapToGrid w:val="0"/>
              <w:rPr>
                <w:bCs/>
                <w:sz w:val="24"/>
              </w:rPr>
            </w:pPr>
          </w:p>
          <w:p w14:paraId="0F383FF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386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710E09E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  <w:r>
              <w:rPr>
                <w:bCs/>
                <w:sz w:val="24"/>
              </w:rPr>
              <w:t>推荐意见（包括：对申请人</w:t>
            </w:r>
            <w:r>
              <w:rPr>
                <w:rFonts w:hint="eastAsia"/>
                <w:bCs/>
                <w:sz w:val="24"/>
              </w:rPr>
              <w:t>学习、</w:t>
            </w:r>
            <w:r>
              <w:rPr>
                <w:bCs/>
                <w:sz w:val="24"/>
              </w:rPr>
              <w:t>科研能力的评价，对申请人学术发展潜力的评估等）：</w:t>
            </w:r>
          </w:p>
          <w:p w14:paraId="29131C6C">
            <w:pPr>
              <w:adjustRightInd w:val="0"/>
              <w:snapToGrid w:val="0"/>
              <w:rPr>
                <w:bCs/>
                <w:sz w:val="24"/>
              </w:rPr>
            </w:pPr>
          </w:p>
          <w:p w14:paraId="1BA6C303">
            <w:pPr>
              <w:adjustRightInd w:val="0"/>
              <w:snapToGrid w:val="0"/>
              <w:rPr>
                <w:bCs/>
                <w:sz w:val="24"/>
              </w:rPr>
            </w:pPr>
          </w:p>
          <w:p w14:paraId="01F7E6F8">
            <w:pPr>
              <w:adjustRightInd w:val="0"/>
              <w:snapToGrid w:val="0"/>
              <w:rPr>
                <w:bCs/>
                <w:sz w:val="24"/>
              </w:rPr>
            </w:pPr>
          </w:p>
          <w:p w14:paraId="63A6E6C9">
            <w:pPr>
              <w:adjustRightInd w:val="0"/>
              <w:snapToGrid w:val="0"/>
              <w:rPr>
                <w:bCs/>
                <w:sz w:val="24"/>
              </w:rPr>
            </w:pPr>
          </w:p>
          <w:p w14:paraId="0EF8501E">
            <w:pPr>
              <w:adjustRightInd w:val="0"/>
              <w:snapToGrid w:val="0"/>
              <w:rPr>
                <w:bCs/>
                <w:sz w:val="24"/>
              </w:rPr>
            </w:pPr>
          </w:p>
          <w:p w14:paraId="1AB15504">
            <w:pPr>
              <w:adjustRightInd w:val="0"/>
              <w:snapToGrid w:val="0"/>
              <w:ind w:right="168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导师签名：            </w:t>
            </w:r>
          </w:p>
          <w:p w14:paraId="01D14CB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 w14:paraId="7ACA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4BCA54E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所在</w:t>
            </w:r>
            <w:r>
              <w:rPr>
                <w:bCs/>
                <w:sz w:val="24"/>
              </w:rPr>
              <w:t>学院审核意见：</w:t>
            </w:r>
          </w:p>
          <w:p w14:paraId="7E2C0AFE">
            <w:pPr>
              <w:adjustRightInd w:val="0"/>
              <w:snapToGrid w:val="0"/>
              <w:rPr>
                <w:bCs/>
                <w:sz w:val="24"/>
              </w:rPr>
            </w:pPr>
          </w:p>
          <w:p w14:paraId="5431ACA6">
            <w:pPr>
              <w:adjustRightInd w:val="0"/>
              <w:snapToGrid w:val="0"/>
              <w:rPr>
                <w:bCs/>
                <w:sz w:val="24"/>
              </w:rPr>
            </w:pPr>
          </w:p>
          <w:p w14:paraId="53730809">
            <w:pPr>
              <w:adjustRightInd w:val="0"/>
              <w:snapToGrid w:val="0"/>
              <w:rPr>
                <w:bCs/>
                <w:sz w:val="24"/>
              </w:rPr>
            </w:pPr>
          </w:p>
          <w:p w14:paraId="1E52121F">
            <w:pPr>
              <w:adjustRightInd w:val="0"/>
              <w:snapToGrid w:val="0"/>
              <w:rPr>
                <w:bCs/>
                <w:sz w:val="24"/>
              </w:rPr>
            </w:pPr>
          </w:p>
          <w:p w14:paraId="795FC416">
            <w:pPr>
              <w:adjustRightInd w:val="0"/>
              <w:snapToGrid w:val="0"/>
              <w:rPr>
                <w:bCs/>
                <w:sz w:val="24"/>
              </w:rPr>
            </w:pPr>
          </w:p>
          <w:p w14:paraId="37ACDC64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 xml:space="preserve">：     </w:t>
            </w:r>
          </w:p>
          <w:p w14:paraId="5D088114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 w14:paraId="2D4E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483CF57C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项目执行学院（电气工程学院）审核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 w14:paraId="6CD6448F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6DDBCC6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65DAF42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097169C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33C68EA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5DD5C7DE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学院领导签字及盖章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  <w:highlight w:val="none"/>
              </w:rPr>
              <w:t xml:space="preserve">     </w:t>
            </w:r>
          </w:p>
          <w:p w14:paraId="4423806E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  <w:tr w14:paraId="01CE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3EF9AF95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评审小组</w:t>
            </w:r>
            <w:r>
              <w:rPr>
                <w:bCs/>
                <w:sz w:val="24"/>
                <w:highlight w:val="none"/>
              </w:rPr>
              <w:t>审核意见：</w:t>
            </w:r>
          </w:p>
          <w:p w14:paraId="3DD55B54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3CB4CE0F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FFF2F4D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bookmarkStart w:id="1" w:name="_GoBack"/>
            <w:bookmarkEnd w:id="1"/>
          </w:p>
          <w:p w14:paraId="1AF43DC7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48FD9FCD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10253AB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 签字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 w14:paraId="4E0C7B41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 w14:paraId="473C5553">
      <w:pPr>
        <w:adjustRightInd w:val="0"/>
        <w:snapToGrid w:val="0"/>
        <w:rPr>
          <w:bCs/>
          <w:sz w:val="24"/>
        </w:rPr>
      </w:pPr>
    </w:p>
    <w:p w14:paraId="0F78B67D">
      <w:pPr>
        <w:adjustRightInd w:val="0"/>
        <w:snapToGrid w:val="0"/>
        <w:rPr>
          <w:rFonts w:hint="default" w:eastAsia="宋体"/>
          <w:bCs/>
          <w:sz w:val="24"/>
          <w:lang w:val="en-US" w:eastAsia="zh-CN"/>
        </w:rPr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 xml:space="preserve">                                               2024年10月版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11562E"/>
    <w:rsid w:val="0011562E"/>
    <w:rsid w:val="001E69C1"/>
    <w:rsid w:val="003A34B3"/>
    <w:rsid w:val="00684EC9"/>
    <w:rsid w:val="01A14992"/>
    <w:rsid w:val="0AD13514"/>
    <w:rsid w:val="0B084BB9"/>
    <w:rsid w:val="12F970B3"/>
    <w:rsid w:val="18974B85"/>
    <w:rsid w:val="1BD8252F"/>
    <w:rsid w:val="247657EE"/>
    <w:rsid w:val="2A6C6D2F"/>
    <w:rsid w:val="313F5B9F"/>
    <w:rsid w:val="518E32CF"/>
    <w:rsid w:val="54E21444"/>
    <w:rsid w:val="56A25C65"/>
    <w:rsid w:val="5F5B3AE3"/>
    <w:rsid w:val="69BE293F"/>
    <w:rsid w:val="71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367</Characters>
  <Lines>5</Lines>
  <Paragraphs>1</Paragraphs>
  <TotalTime>6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2024-10-15T02:54:53Z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A6FCCD02BD704E309B03F912CF288CA6</vt:lpwstr>
  </property>
</Properties>
</file>