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rPr>
          <w:rFonts w:ascii="宋体" w:hAnsi="宋体" w:eastAsia="宋体" w:cs="Tahoma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ascii="宋体" w:hAnsi="宋体" w:eastAsia="宋体" w:cs="Tahoma"/>
          <w:b/>
          <w:bCs/>
          <w:kern w:val="0"/>
          <w:szCs w:val="21"/>
          <w:shd w:val="clear" w:color="auto" w:fill="FFFFFF"/>
        </w:rPr>
        <w:t>项目行程：</w:t>
      </w:r>
      <w:r>
        <w:rPr>
          <w:rFonts w:ascii="宋体" w:hAnsi="宋体" w:eastAsia="宋体" w:cs="Tahoma"/>
          <w:b/>
          <w:bCs/>
          <w:color w:val="FF0000"/>
          <w:kern w:val="0"/>
          <w:szCs w:val="21"/>
          <w:shd w:val="clear" w:color="auto" w:fill="FFFFFF"/>
        </w:rPr>
        <w:t xml:space="preserve"> </w:t>
      </w:r>
    </w:p>
    <w:tbl>
      <w:tblPr>
        <w:tblStyle w:val="2"/>
        <w:tblW w:w="92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行程天数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1ABDF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7/17第一日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全天：全员到达日本大阪、欢迎会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7/18 第二日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F1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上午：大阪心斎橋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1F1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下午：从大阪移动到岛根县饭南町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7/19 第三日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上午：上智大学地环研究科介绍   讲义-1：河川水质基础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下午：访问岛根县飯南町农业协会 讲义-2：关于土壤環境问题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实地调研-飯南町农作业体验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7/20 第四日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上午：实地调研-飯南町河川水制科考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下午：文化体验-松江城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晚间：温泉体验，温泉酒店入住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7/21 第五日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上午：文化体验-出雲大社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下午：从广岛前往东京（日本国内航班移动）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7/22 第六日</w:t>
            </w: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上午：上智大学校园见学+大学介绍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讲义-3:环境政策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下午：讲义-4,5:环境公共卫生/海洋环境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7/23 第七日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上午：讲义-6,7:环境与企业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下午：讲义-8:城市化与水害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学生交流会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7/24 第八日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上午：实地考察-东京都下水道局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下午：东京防灾中心体验馆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7/25 第九日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上午：实地考察- 川崎未来馆 浮岛处理中心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下午：都内观光-东京塔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7/26 第十日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上午：学习成果发表 结业仪式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下午：自由活动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7/27 第十一日</w:t>
            </w:r>
          </w:p>
        </w:tc>
        <w:tc>
          <w:tcPr>
            <w:tcW w:w="7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全天：自由活动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7/28 第十二日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全天：返回国内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400" w:lineRule="exact"/>
        <w:jc w:val="right"/>
        <w:rPr>
          <w:rFonts w:ascii="黑体" w:hAnsi="黑体" w:eastAsia="黑体"/>
        </w:rPr>
      </w:pPr>
      <w:r>
        <w:rPr>
          <w:rFonts w:ascii="黑体" w:hAnsi="黑体" w:eastAsia="黑体"/>
        </w:rPr>
        <w:t>*由于实施期间的诸多因素，整体行程存在调整的可能性</w:t>
      </w:r>
    </w:p>
    <w:p>
      <w:pPr>
        <w:widowControl/>
        <w:shd w:val="clear" w:color="auto" w:fill="FFFFFF"/>
        <w:spacing w:line="276" w:lineRule="auto"/>
        <w:jc w:val="right"/>
        <w:rPr>
          <w:rFonts w:ascii="宋体" w:hAnsi="宋体" w:eastAsia="宋体" w:cs="Tahoma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黑体" w:hAnsi="黑体" w:eastAsia="黑体"/>
        </w:rPr>
        <w:t>*课程内容仅为参考，实际课程请以上课内容为准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559309DE"/>
    <w:rsid w:val="559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2024-04-25T02:49:00Z</dcterms:created>
  <dc:creator>谭克辉</dc:creator>
  <cp:lastModifiedBy>谭克辉</cp:lastModifiedBy>
  <dcterms:modified xsi:type="dcterms:W3CDTF">2024-04-25T02:49:29Z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9DD278CD26644D23AE332819574DD3F8_11</vt:lpwstr>
  </property>
</Properties>
</file>